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Brandon Sanders</w:t>
        <w:br w:type="textWrapping"/>
      </w:r>
      <w:r w:rsidDel="00000000" w:rsidR="00000000" w:rsidRPr="00000000">
        <w:rPr>
          <w:rtl w:val="0"/>
        </w:rPr>
        <w:t xml:space="preserve">Belton, SC 29627</w:t>
        <w:br w:type="textWrapping"/>
        <w:t xml:space="preserve">(864) 437-9301 | brandon95547@gmail.com</w:t>
        <w:br w:type="textWrapping"/>
        <w:t xml:space="preserve">LinkedIn: https://www.linkedin.com/in/brandon-sanders-7441b9313/</w:t>
        <w:br w:type="textWrapping"/>
        <w:t xml:space="preserve">GitHub: https://github.com/brandon95547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9hep84t5fubg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Innovative and detail-oriented Front-End Developer with 8 years of experience building and optimizing responsive, user-friendly web applications. Passionate about crafting intuitive user experiences using modern frameworks and best practices. Proficient in HTML, CSS, JavaScript, VueJS, and React, with a strong focus on performance optimization, accessibility, and cross-browser compatibility.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addition to front-end expertise, I've recently devoted countless hours to exploring data science, large language models (LLMs), and robust DeepSeek R1-style processing pipelines as a personal pursuit. My recent work involves developing Python-based systems to organize and analyze large datasets—such as restructuring content from hundreds of e-books—demonstrating a strong aptitude for self-driven learning, data engineering, and scalable problem solving.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vbqzi2m2xjqv" w:id="1"/>
      <w:bookmarkEnd w:id="1"/>
      <w:r w:rsidDel="00000000" w:rsidR="00000000" w:rsidRPr="00000000">
        <w:rPr>
          <w:b w:val="1"/>
          <w:sz w:val="30"/>
          <w:szCs w:val="30"/>
          <w:rtl w:val="0"/>
        </w:rPr>
        <w:t xml:space="preserve">Technical Skills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Languages &amp; Frameworks: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HTML5, CSS3, JavaScript (ES6+), TypeScript, React.js, Next.js, Vue.js, SASS/SCSS, Node.js, Express.js,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Tools &amp; Technologies: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Git, Webpack, Babel, Figma, Adobe XD, RESTful APIs, GraphQL, SQLite, Pandas, NumPy, Jupyter Notebooks, Kaggle, Sketch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AI &amp; Data Science: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Large Language Models (LLMs), DeepSeek R1 API, Data Preprocessing, Text Classification, Embedding Models, FAISS (vector similarity search), Prompt Engineering, Content Restructuring Automation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Testing &amp; Optimization: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Jest, Cypress, Lighthouse, A/B Testing, Performance Optimization, Accessibility (WCAG), Cross-Browser Compatibility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UI/UX Design: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Proficient in Figma and Adobe Creative Suite for designing and prototyping intuitive, user-friendly interfaces, along with Sketch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b9m3iawkkltd" w:id="2"/>
      <w:bookmarkEnd w:id="2"/>
      <w:r w:rsidDel="00000000" w:rsidR="00000000" w:rsidRPr="00000000">
        <w:rPr>
          <w:b w:val="1"/>
          <w:sz w:val="30"/>
          <w:szCs w:val="30"/>
          <w:rtl w:val="0"/>
        </w:rPr>
        <w:t xml:space="preserve">Professional Experience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jqwv84rw47f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Full-Stack Engineer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Waste Dynamics</w:t>
      </w:r>
      <w:r w:rsidDel="00000000" w:rsidR="00000000" w:rsidRPr="00000000">
        <w:rPr>
          <w:i w:val="1"/>
          <w:rtl w:val="0"/>
        </w:rPr>
        <w:t xml:space="preserve"> | Westlake, Ohio</w:t>
        <w:br w:type="textWrapping"/>
        <w:t xml:space="preserve">August 2021 – August 2024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Led the end-to-end development of a clothing e-commerce application, contributing to over $1M in revenue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Designed and built scalable RESTful APIs using Node.js and Express, integrating with relational and NoSQL databases including MySQL, PostgreSQL, and MongoDB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Collaborated with the marketing team to produce UML flowcharts, mapping out feature workflows and system functionality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Maintained daily coordination with the lead marketing stakeholder, managing multiple active projects through JIRA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Provided ongoing maintenance and feature enhancements for existing applications built with React and Vue.js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Contributed to DevOps processes, including DNS updates and deploying staging/production environments using Docker and Google Cloud Platform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Conducted code reviews and mentored junior developers to uphold code quality and team growth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Participated in Agile ceremonies, including daily stand-ups and bi-weekly sprint planning with cross-functional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dfltgkcp90b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Front-End Developer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Endeavor/160over90 </w:t>
      </w:r>
      <w:r w:rsidDel="00000000" w:rsidR="00000000" w:rsidRPr="00000000">
        <w:rPr>
          <w:i w:val="1"/>
          <w:rtl w:val="0"/>
        </w:rPr>
        <w:t xml:space="preserve">| Columbus, Ohio</w:t>
        <w:br w:type="textWrapping"/>
        <w:t xml:space="preserve">Feb 2021 – June 2021 (contract)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Built a data capture application for T-Mobile using Vue.js, Vuex, and Vuetify, delivering a smooth and efficient user experience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Created serverless API endpoints with AWS Lambda to interface with existing MySQL databases, using Express and Node.js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Worked hands-on with designers to turn Sketch mockups into clean, functional front-end components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Collaborated closely with marketing and stakeholders in regular sprint planning and daily check-ins to keep projects on track and aligned with business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m5v73kzsm9m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Software Engineer, Merchant Specialist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CivicPlus</w:t>
      </w:r>
      <w:r w:rsidDel="00000000" w:rsidR="00000000" w:rsidRPr="00000000">
        <w:rPr>
          <w:i w:val="1"/>
          <w:rtl w:val="0"/>
        </w:rPr>
        <w:t xml:space="preserve">| Manhattan, KS</w:t>
        <w:br w:type="textWrapping"/>
        <w:t xml:space="preserve">Sep 2011 – Apr 2019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Collaborated with the sales team to draft RFPs and RFQs for a variety of custom application solutions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Developed RESTful merchant API integrations in PHP, supporting payment gateways such as Authorize.net, Converge, Braintree, Stripe, and Payments Gateway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Built and maintained front-end recreation portals using HTML, CSS, JavaScript, and jQuery, while delivering ongoing enhancements to the the REC1 application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Created backend automation tools in PHP for importing and processing large, structured datasets for client onboarding and migration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Provided hands-on training and wrote technical documentation for the CivicPlus team, including system configuration and customization of application interfaces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huqtfao17on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Website Developer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Interactivity Marketing</w:t>
      </w:r>
      <w:r w:rsidDel="00000000" w:rsidR="00000000" w:rsidRPr="00000000">
        <w:rPr>
          <w:i w:val="1"/>
          <w:rtl w:val="0"/>
        </w:rPr>
        <w:t xml:space="preserve">| Myrtle Beach, SC</w:t>
        <w:br w:type="textWrapping"/>
        <w:t xml:space="preserve">Mar 2009– Nov 2011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rtl w:val="0"/>
        </w:rPr>
        <w:t xml:space="preserve">Developed a custom RETS/MLS-integrated real estate platform, actively used by several major agencies in the Myrtle Beach area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rtl w:val="0"/>
        </w:rPr>
        <w:t xml:space="preserve">Built responsive front-end interfaces using HTML5, CSS, and jQuery, collaborating closely with in-house designers to deliver polished user experiences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rtl w:val="0"/>
        </w:rPr>
        <w:t xml:space="preserve">Designed and developed a Craigslist automation tool that dynamically generated real estate ads based on MLS numbers, including source code output tailored for Craigslist posting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ikhpsjokypri" w:id="7"/>
      <w:bookmarkEnd w:id="7"/>
      <w:r w:rsidDel="00000000" w:rsidR="00000000" w:rsidRPr="00000000">
        <w:rPr>
          <w:b w:val="1"/>
          <w:sz w:val="30"/>
          <w:szCs w:val="30"/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Bachelor of Science</w:t>
        <w:br w:type="textWrapping"/>
      </w:r>
      <w:r w:rsidDel="00000000" w:rsidR="00000000" w:rsidRPr="00000000">
        <w:rPr>
          <w:rtl w:val="0"/>
        </w:rPr>
        <w:t xml:space="preserve">University of Phoenix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81unkn28tnju" w:id="8"/>
      <w:bookmarkEnd w:id="8"/>
      <w:r w:rsidDel="00000000" w:rsidR="00000000" w:rsidRPr="00000000">
        <w:rPr>
          <w:b w:val="1"/>
          <w:sz w:val="30"/>
          <w:szCs w:val="30"/>
          <w:rtl w:val="0"/>
        </w:rPr>
        <w:t xml:space="preserve">Additional Information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Passionate about data science and the intersection of AI and human cognition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Fascinated by the ability to process and organize thousands of PDF books and large volumes of textual data with human-like understanding, accelerated by AI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Continuously exploring large language models and tools like DeepSeek to push the boundaries of scalable, intelligent content analysis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48" w:top="648" w:left="648" w:right="6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roid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